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046B6" w14:textId="77777777" w:rsidR="00E61EE6" w:rsidRDefault="00E61EE6" w:rsidP="00E61EE6">
      <w:pPr>
        <w:rPr>
          <w:sz w:val="24"/>
          <w:szCs w:val="24"/>
        </w:rPr>
      </w:pPr>
    </w:p>
    <w:p w14:paraId="76E55B00" w14:textId="5A4F8B61" w:rsidR="00E61EE6" w:rsidRPr="00183C9E" w:rsidRDefault="00F111E5" w:rsidP="00E61EE6">
      <w:pPr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Č</w:t>
      </w:r>
      <w:r w:rsidR="00E61EE6" w:rsidRPr="00183C9E">
        <w:rPr>
          <w:rFonts w:asciiTheme="minorHAnsi" w:hAnsiTheme="minorHAnsi" w:cstheme="minorHAnsi"/>
          <w:sz w:val="22"/>
          <w:szCs w:val="22"/>
        </w:rPr>
        <w:t>.j.</w:t>
      </w:r>
      <w:proofErr w:type="gramEnd"/>
      <w:r w:rsidR="00E61EE6" w:rsidRPr="00183C9E">
        <w:rPr>
          <w:rFonts w:asciiTheme="minorHAnsi" w:hAnsiTheme="minorHAnsi" w:cstheme="minorHAnsi"/>
          <w:sz w:val="22"/>
          <w:szCs w:val="22"/>
        </w:rPr>
        <w:t xml:space="preserve">: </w:t>
      </w:r>
      <w:r w:rsidR="00A21C83">
        <w:rPr>
          <w:rFonts w:asciiTheme="minorHAnsi" w:hAnsiTheme="minorHAnsi" w:cstheme="minorHAnsi"/>
          <w:sz w:val="22"/>
          <w:szCs w:val="22"/>
        </w:rPr>
        <w:t>HO</w:t>
      </w:r>
      <w:r w:rsidR="00E61EE6" w:rsidRPr="00183C9E">
        <w:rPr>
          <w:rFonts w:asciiTheme="minorHAnsi" w:hAnsiTheme="minorHAnsi" w:cstheme="minorHAnsi"/>
          <w:sz w:val="22"/>
          <w:szCs w:val="22"/>
        </w:rPr>
        <w:t>/</w:t>
      </w:r>
      <w:r w:rsidR="0033326C">
        <w:rPr>
          <w:rFonts w:asciiTheme="minorHAnsi" w:hAnsiTheme="minorHAnsi" w:cstheme="minorHAnsi"/>
          <w:sz w:val="22"/>
          <w:szCs w:val="22"/>
        </w:rPr>
        <w:t>1825</w:t>
      </w:r>
      <w:r w:rsidR="00680DF6">
        <w:rPr>
          <w:rFonts w:asciiTheme="minorHAnsi" w:hAnsiTheme="minorHAnsi" w:cstheme="minorHAnsi"/>
          <w:sz w:val="22"/>
          <w:szCs w:val="22"/>
        </w:rPr>
        <w:t>/2</w:t>
      </w:r>
      <w:r w:rsidR="00FC3F0F">
        <w:rPr>
          <w:rFonts w:asciiTheme="minorHAnsi" w:hAnsiTheme="minorHAnsi" w:cstheme="minorHAnsi"/>
          <w:sz w:val="22"/>
          <w:szCs w:val="22"/>
        </w:rPr>
        <w:t>6</w:t>
      </w:r>
      <w:r w:rsidR="00680DF6">
        <w:rPr>
          <w:rFonts w:asciiTheme="minorHAnsi" w:hAnsiTheme="minorHAnsi" w:cstheme="minorHAnsi"/>
          <w:sz w:val="22"/>
          <w:szCs w:val="22"/>
        </w:rPr>
        <w:t>/Val</w:t>
      </w:r>
    </w:p>
    <w:p w14:paraId="57E1199E" w14:textId="1DA87412" w:rsidR="00E61EE6" w:rsidRPr="00183C9E" w:rsidRDefault="00F111E5" w:rsidP="00E61EE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E61EE6" w:rsidRPr="00183C9E">
        <w:rPr>
          <w:rFonts w:asciiTheme="minorHAnsi" w:hAnsiTheme="minorHAnsi" w:cstheme="minorHAnsi"/>
          <w:sz w:val="22"/>
          <w:szCs w:val="22"/>
        </w:rPr>
        <w:t xml:space="preserve">yřizuje: </w:t>
      </w:r>
      <w:r w:rsidR="00C003D5">
        <w:rPr>
          <w:rFonts w:asciiTheme="minorHAnsi" w:hAnsiTheme="minorHAnsi" w:cstheme="minorHAnsi"/>
          <w:sz w:val="22"/>
          <w:szCs w:val="22"/>
        </w:rPr>
        <w:t xml:space="preserve">Jaroslava </w:t>
      </w:r>
      <w:r w:rsidR="0005311E">
        <w:rPr>
          <w:rFonts w:asciiTheme="minorHAnsi" w:hAnsiTheme="minorHAnsi" w:cstheme="minorHAnsi"/>
          <w:sz w:val="22"/>
          <w:szCs w:val="22"/>
        </w:rPr>
        <w:t>Valešová</w:t>
      </w:r>
    </w:p>
    <w:p w14:paraId="71A0B4A9" w14:textId="7E167C19" w:rsidR="00E61EE6" w:rsidRPr="00183C9E" w:rsidRDefault="00F111E5" w:rsidP="00E61EE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E61EE6" w:rsidRPr="00183C9E">
        <w:rPr>
          <w:rFonts w:asciiTheme="minorHAnsi" w:hAnsiTheme="minorHAnsi" w:cstheme="minorHAnsi"/>
          <w:sz w:val="22"/>
          <w:szCs w:val="22"/>
        </w:rPr>
        <w:t xml:space="preserve">el.: 376 347 </w:t>
      </w:r>
      <w:r w:rsidR="0005311E">
        <w:rPr>
          <w:rFonts w:asciiTheme="minorHAnsi" w:hAnsiTheme="minorHAnsi" w:cstheme="minorHAnsi"/>
          <w:sz w:val="22"/>
          <w:szCs w:val="22"/>
        </w:rPr>
        <w:t>231</w:t>
      </w:r>
    </w:p>
    <w:p w14:paraId="3D3FB7AC" w14:textId="5650CE73" w:rsidR="00E61EE6" w:rsidRPr="00183C9E" w:rsidRDefault="0005311E" w:rsidP="00E61EE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jvalesova</w:t>
      </w:r>
      <w:r w:rsidR="00E61EE6" w:rsidRPr="00183C9E">
        <w:rPr>
          <w:rFonts w:asciiTheme="minorHAnsi" w:hAnsiTheme="minorHAnsi" w:cstheme="minorHAnsi"/>
          <w:sz w:val="22"/>
          <w:szCs w:val="22"/>
        </w:rPr>
        <w:t>@mukt.cz</w:t>
      </w:r>
    </w:p>
    <w:p w14:paraId="226220E2" w14:textId="09048CC1" w:rsidR="0074618B" w:rsidRPr="00183C9E" w:rsidRDefault="00F111E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61EE6" w:rsidRPr="00183C9E">
        <w:rPr>
          <w:rFonts w:asciiTheme="minorHAnsi" w:hAnsiTheme="minorHAnsi" w:cstheme="minorHAnsi"/>
          <w:sz w:val="22"/>
          <w:szCs w:val="22"/>
        </w:rPr>
        <w:t xml:space="preserve">atum: </w:t>
      </w:r>
      <w:proofErr w:type="gramStart"/>
      <w:r w:rsidR="0033326C">
        <w:rPr>
          <w:rFonts w:asciiTheme="minorHAnsi" w:hAnsiTheme="minorHAnsi" w:cstheme="minorHAnsi"/>
          <w:sz w:val="22"/>
          <w:szCs w:val="22"/>
        </w:rPr>
        <w:t>20.10.2026</w:t>
      </w:r>
      <w:proofErr w:type="gramEnd"/>
    </w:p>
    <w:p w14:paraId="5C9BCBD5" w14:textId="4045B9C9" w:rsidR="0005311E" w:rsidRPr="00296759" w:rsidRDefault="0005311E" w:rsidP="00296759">
      <w:pPr>
        <w:overflowPunct/>
        <w:autoSpaceDE/>
        <w:adjustRightInd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F81D98">
        <w:rPr>
          <w:rFonts w:asciiTheme="minorHAnsi" w:hAnsiTheme="minorHAnsi" w:cstheme="minorHAnsi"/>
          <w:b/>
          <w:bCs/>
          <w:sz w:val="40"/>
          <w:szCs w:val="40"/>
        </w:rPr>
        <w:t xml:space="preserve">V Ý Z V A </w:t>
      </w:r>
    </w:p>
    <w:p w14:paraId="533D822F" w14:textId="54B09D33" w:rsidR="0005311E" w:rsidRDefault="0005311E" w:rsidP="0005311E">
      <w:pPr>
        <w:jc w:val="both"/>
        <w:rPr>
          <w:rFonts w:asciiTheme="minorHAnsi" w:hAnsiTheme="minorHAnsi"/>
          <w:b/>
          <w:sz w:val="24"/>
          <w:szCs w:val="24"/>
        </w:rPr>
      </w:pPr>
      <w:r w:rsidRPr="00BE5B24">
        <w:rPr>
          <w:rFonts w:asciiTheme="minorHAnsi" w:hAnsiTheme="minorHAnsi"/>
          <w:sz w:val="24"/>
          <w:szCs w:val="24"/>
        </w:rPr>
        <w:t>Město Klatovy, jako vlastník pozemk</w:t>
      </w:r>
      <w:r w:rsidR="00680DF6">
        <w:rPr>
          <w:rFonts w:asciiTheme="minorHAnsi" w:hAnsiTheme="minorHAnsi"/>
          <w:sz w:val="24"/>
          <w:szCs w:val="24"/>
        </w:rPr>
        <w:t xml:space="preserve">ové parcely </w:t>
      </w:r>
      <w:r w:rsidRPr="00BE5B24">
        <w:rPr>
          <w:rFonts w:asciiTheme="minorHAnsi" w:hAnsiTheme="minorHAnsi"/>
          <w:sz w:val="24"/>
          <w:szCs w:val="24"/>
        </w:rPr>
        <w:t xml:space="preserve">č. </w:t>
      </w:r>
      <w:r w:rsidR="0033326C">
        <w:rPr>
          <w:rFonts w:asciiTheme="minorHAnsi" w:hAnsiTheme="minorHAnsi"/>
          <w:sz w:val="24"/>
          <w:szCs w:val="24"/>
        </w:rPr>
        <w:t xml:space="preserve">223/1 </w:t>
      </w:r>
      <w:r w:rsidR="00334F12">
        <w:rPr>
          <w:rFonts w:asciiTheme="minorHAnsi" w:hAnsiTheme="minorHAnsi"/>
          <w:sz w:val="24"/>
          <w:szCs w:val="24"/>
        </w:rPr>
        <w:t xml:space="preserve"> </w:t>
      </w:r>
      <w:r w:rsidR="00C003D5">
        <w:rPr>
          <w:rFonts w:asciiTheme="minorHAnsi" w:hAnsiTheme="minorHAnsi"/>
          <w:sz w:val="24"/>
          <w:szCs w:val="24"/>
        </w:rPr>
        <w:t xml:space="preserve">v  </w:t>
      </w:r>
      <w:proofErr w:type="spellStart"/>
      <w:proofErr w:type="gramStart"/>
      <w:r w:rsidR="00C003D5">
        <w:rPr>
          <w:rFonts w:asciiTheme="minorHAnsi" w:hAnsiTheme="minorHAnsi"/>
          <w:sz w:val="24"/>
          <w:szCs w:val="24"/>
        </w:rPr>
        <w:t>k.ú</w:t>
      </w:r>
      <w:proofErr w:type="spellEnd"/>
      <w:r w:rsidR="00C003D5">
        <w:rPr>
          <w:rFonts w:asciiTheme="minorHAnsi" w:hAnsiTheme="minorHAnsi"/>
          <w:sz w:val="24"/>
          <w:szCs w:val="24"/>
        </w:rPr>
        <w:t>.</w:t>
      </w:r>
      <w:proofErr w:type="gramEnd"/>
      <w:r w:rsidR="00FC555B">
        <w:rPr>
          <w:rFonts w:asciiTheme="minorHAnsi" w:hAnsiTheme="minorHAnsi"/>
          <w:sz w:val="24"/>
          <w:szCs w:val="24"/>
        </w:rPr>
        <w:t xml:space="preserve">  Klatovy, </w:t>
      </w:r>
      <w:r w:rsidR="00334F12">
        <w:rPr>
          <w:rFonts w:asciiTheme="minorHAnsi" w:hAnsiTheme="minorHAnsi"/>
          <w:sz w:val="24"/>
          <w:szCs w:val="24"/>
        </w:rPr>
        <w:t xml:space="preserve">vnitroblok ulic Dukelská, </w:t>
      </w:r>
      <w:proofErr w:type="spellStart"/>
      <w:r w:rsidR="00334F12">
        <w:rPr>
          <w:rFonts w:asciiTheme="minorHAnsi" w:hAnsiTheme="minorHAnsi"/>
          <w:sz w:val="24"/>
          <w:szCs w:val="24"/>
        </w:rPr>
        <w:t>Koldinova</w:t>
      </w:r>
      <w:proofErr w:type="spellEnd"/>
      <w:r w:rsidRPr="00BE5B24">
        <w:rPr>
          <w:rFonts w:asciiTheme="minorHAnsi" w:hAnsiTheme="minorHAnsi"/>
          <w:sz w:val="24"/>
          <w:szCs w:val="24"/>
        </w:rPr>
        <w:t xml:space="preserve"> v Klatovech  tímto vyzývá  provozovatele  níže uvedeného silničního vozidla k</w:t>
      </w:r>
      <w:r>
        <w:rPr>
          <w:rFonts w:asciiTheme="minorHAnsi" w:hAnsiTheme="minorHAnsi"/>
          <w:sz w:val="24"/>
          <w:szCs w:val="24"/>
        </w:rPr>
        <w:t> odstranění důvodu, pro který nesmí být vozidlo provozováno na pozemních komunikacích, nebo k</w:t>
      </w:r>
      <w:r w:rsidR="00680DF6">
        <w:rPr>
          <w:rFonts w:asciiTheme="minorHAnsi" w:hAnsiTheme="minorHAnsi"/>
          <w:sz w:val="24"/>
          <w:szCs w:val="24"/>
        </w:rPr>
        <w:t xml:space="preserve"> jeho </w:t>
      </w:r>
      <w:r>
        <w:rPr>
          <w:rFonts w:asciiTheme="minorHAnsi" w:hAnsiTheme="minorHAnsi"/>
          <w:sz w:val="24"/>
          <w:szCs w:val="24"/>
        </w:rPr>
        <w:t xml:space="preserve">odstranění a </w:t>
      </w:r>
      <w:r w:rsidRPr="00BE5B24">
        <w:rPr>
          <w:rFonts w:asciiTheme="minorHAnsi" w:hAnsiTheme="minorHAnsi"/>
          <w:sz w:val="24"/>
          <w:szCs w:val="24"/>
        </w:rPr>
        <w:t xml:space="preserve"> odstavení mimo  pozemní komunikaci</w:t>
      </w:r>
      <w:r w:rsidRPr="00BE5B24">
        <w:rPr>
          <w:rFonts w:asciiTheme="minorHAnsi" w:hAnsiTheme="minorHAnsi"/>
          <w:b/>
          <w:sz w:val="24"/>
          <w:szCs w:val="24"/>
        </w:rPr>
        <w:t xml:space="preserve"> v termínu do</w:t>
      </w:r>
      <w:r w:rsidR="00F75D5F">
        <w:rPr>
          <w:rFonts w:asciiTheme="minorHAnsi" w:hAnsiTheme="minorHAnsi"/>
          <w:b/>
          <w:sz w:val="24"/>
          <w:szCs w:val="24"/>
        </w:rPr>
        <w:t xml:space="preserve"> </w:t>
      </w:r>
      <w:proofErr w:type="gramStart"/>
      <w:r w:rsidR="0033326C">
        <w:rPr>
          <w:rFonts w:asciiTheme="minorHAnsi" w:hAnsiTheme="minorHAnsi"/>
          <w:b/>
          <w:sz w:val="24"/>
          <w:szCs w:val="24"/>
        </w:rPr>
        <w:t>21.12</w:t>
      </w:r>
      <w:r w:rsidR="00334F12">
        <w:rPr>
          <w:rFonts w:asciiTheme="minorHAnsi" w:hAnsiTheme="minorHAnsi"/>
          <w:b/>
          <w:sz w:val="24"/>
          <w:szCs w:val="24"/>
        </w:rPr>
        <w:t>.2026</w:t>
      </w:r>
      <w:proofErr w:type="gramEnd"/>
      <w:r w:rsidR="0033326C">
        <w:rPr>
          <w:rFonts w:asciiTheme="minorHAnsi" w:hAnsiTheme="minorHAnsi"/>
          <w:b/>
          <w:sz w:val="24"/>
          <w:szCs w:val="24"/>
        </w:rPr>
        <w:t>.</w:t>
      </w:r>
    </w:p>
    <w:p w14:paraId="633C5A34" w14:textId="78F216CD" w:rsidR="00C23FE2" w:rsidRPr="00C23FE2" w:rsidRDefault="00C23FE2" w:rsidP="0005311E">
      <w:pPr>
        <w:jc w:val="both"/>
        <w:rPr>
          <w:rFonts w:asciiTheme="minorHAnsi" w:hAnsiTheme="minorHAnsi"/>
          <w:b/>
          <w:sz w:val="28"/>
          <w:szCs w:val="28"/>
        </w:rPr>
      </w:pPr>
    </w:p>
    <w:p w14:paraId="79B81B2A" w14:textId="64780DC6" w:rsidR="0005311E" w:rsidRPr="00C23FE2" w:rsidRDefault="0033326C" w:rsidP="0005311E">
      <w:pPr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Tovární značka: FIAT SCUDO</w:t>
      </w:r>
    </w:p>
    <w:p w14:paraId="26F70F26" w14:textId="7D7D2F4F" w:rsidR="0005311E" w:rsidRDefault="0033326C" w:rsidP="0005311E">
      <w:pPr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Registrační značky: 4SB 0718</w:t>
      </w:r>
    </w:p>
    <w:p w14:paraId="09BDE8B5" w14:textId="202EC158" w:rsidR="00C23FE2" w:rsidRDefault="0005311E" w:rsidP="0005311E">
      <w:pPr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Popis stavu: dlouhodobě odstavené vozidlo, </w:t>
      </w:r>
      <w:r w:rsidR="00C36D75">
        <w:rPr>
          <w:rFonts w:asciiTheme="minorHAnsi" w:hAnsiTheme="minorHAnsi"/>
          <w:b/>
          <w:sz w:val="28"/>
          <w:szCs w:val="28"/>
        </w:rPr>
        <w:t>platnost technick</w:t>
      </w:r>
      <w:r w:rsidR="00334F12">
        <w:rPr>
          <w:rFonts w:asciiTheme="minorHAnsi" w:hAnsiTheme="minorHAnsi"/>
          <w:b/>
          <w:sz w:val="28"/>
          <w:szCs w:val="28"/>
        </w:rPr>
        <w:t xml:space="preserve">é </w:t>
      </w:r>
      <w:r w:rsidR="0033326C">
        <w:rPr>
          <w:rFonts w:asciiTheme="minorHAnsi" w:hAnsiTheme="minorHAnsi"/>
          <w:b/>
          <w:sz w:val="28"/>
          <w:szCs w:val="28"/>
        </w:rPr>
        <w:t>prohlídky skončila v lednu 2021</w:t>
      </w:r>
    </w:p>
    <w:p w14:paraId="501B778B" w14:textId="5420C164" w:rsidR="00296759" w:rsidRPr="00296759" w:rsidRDefault="00C36D75" w:rsidP="0005311E">
      <w:pPr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Místo nálezu:</w:t>
      </w:r>
      <w:r w:rsidR="0005311E">
        <w:rPr>
          <w:rFonts w:asciiTheme="minorHAnsi" w:hAnsiTheme="minorHAnsi"/>
          <w:b/>
          <w:sz w:val="28"/>
          <w:szCs w:val="28"/>
        </w:rPr>
        <w:t xml:space="preserve"> </w:t>
      </w:r>
      <w:r w:rsidR="0033326C">
        <w:rPr>
          <w:rFonts w:asciiTheme="minorHAnsi" w:hAnsiTheme="minorHAnsi"/>
          <w:b/>
          <w:sz w:val="28"/>
          <w:szCs w:val="28"/>
        </w:rPr>
        <w:t xml:space="preserve">účelová </w:t>
      </w:r>
      <w:r w:rsidR="0005311E">
        <w:rPr>
          <w:rFonts w:asciiTheme="minorHAnsi" w:hAnsiTheme="minorHAnsi"/>
          <w:b/>
          <w:sz w:val="28"/>
          <w:szCs w:val="28"/>
        </w:rPr>
        <w:t xml:space="preserve"> komunikace </w:t>
      </w:r>
      <w:r w:rsidR="00334F12">
        <w:rPr>
          <w:rFonts w:asciiTheme="minorHAnsi" w:hAnsiTheme="minorHAnsi"/>
          <w:b/>
          <w:sz w:val="28"/>
          <w:szCs w:val="28"/>
        </w:rPr>
        <w:t xml:space="preserve"> </w:t>
      </w:r>
      <w:r w:rsidR="00B46BBC">
        <w:rPr>
          <w:rFonts w:asciiTheme="minorHAnsi" w:hAnsiTheme="minorHAnsi"/>
          <w:b/>
          <w:sz w:val="28"/>
          <w:szCs w:val="28"/>
        </w:rPr>
        <w:t xml:space="preserve">- </w:t>
      </w:r>
      <w:r w:rsidR="00334F12">
        <w:rPr>
          <w:rFonts w:asciiTheme="minorHAnsi" w:hAnsiTheme="minorHAnsi"/>
          <w:b/>
          <w:sz w:val="28"/>
          <w:szCs w:val="28"/>
        </w:rPr>
        <w:t xml:space="preserve"> vnitroblok ulic Dukelská, </w:t>
      </w:r>
      <w:proofErr w:type="spellStart"/>
      <w:r w:rsidR="00334F12">
        <w:rPr>
          <w:rFonts w:asciiTheme="minorHAnsi" w:hAnsiTheme="minorHAnsi"/>
          <w:b/>
          <w:sz w:val="28"/>
          <w:szCs w:val="28"/>
        </w:rPr>
        <w:t>Kold</w:t>
      </w:r>
      <w:r w:rsidR="0033326C">
        <w:rPr>
          <w:rFonts w:asciiTheme="minorHAnsi" w:hAnsiTheme="minorHAnsi"/>
          <w:b/>
          <w:sz w:val="28"/>
          <w:szCs w:val="28"/>
        </w:rPr>
        <w:t>inova</w:t>
      </w:r>
      <w:proofErr w:type="spellEnd"/>
      <w:r w:rsidR="0033326C">
        <w:rPr>
          <w:rFonts w:asciiTheme="minorHAnsi" w:hAnsiTheme="minorHAnsi"/>
          <w:b/>
          <w:sz w:val="28"/>
          <w:szCs w:val="28"/>
        </w:rPr>
        <w:t xml:space="preserve">  v Klatovech, </w:t>
      </w:r>
      <w:proofErr w:type="spellStart"/>
      <w:r w:rsidR="0033326C">
        <w:rPr>
          <w:rFonts w:asciiTheme="minorHAnsi" w:hAnsiTheme="minorHAnsi"/>
          <w:b/>
          <w:sz w:val="28"/>
          <w:szCs w:val="28"/>
        </w:rPr>
        <w:t>pp.č</w:t>
      </w:r>
      <w:proofErr w:type="spellEnd"/>
      <w:r w:rsidR="0033326C">
        <w:rPr>
          <w:rFonts w:asciiTheme="minorHAnsi" w:hAnsiTheme="minorHAnsi"/>
          <w:b/>
          <w:sz w:val="28"/>
          <w:szCs w:val="28"/>
        </w:rPr>
        <w:t>. 223/1</w:t>
      </w:r>
      <w:r w:rsidR="00334F12">
        <w:rPr>
          <w:rFonts w:asciiTheme="minorHAnsi" w:hAnsiTheme="minorHAnsi"/>
          <w:b/>
          <w:sz w:val="28"/>
          <w:szCs w:val="28"/>
        </w:rPr>
        <w:t xml:space="preserve"> </w:t>
      </w:r>
      <w:r w:rsidR="00A9220A">
        <w:rPr>
          <w:rFonts w:asciiTheme="minorHAnsi" w:hAnsiTheme="minorHAnsi"/>
          <w:b/>
          <w:sz w:val="28"/>
          <w:szCs w:val="28"/>
        </w:rPr>
        <w:t xml:space="preserve"> v </w:t>
      </w:r>
      <w:proofErr w:type="spellStart"/>
      <w:proofErr w:type="gramStart"/>
      <w:r w:rsidR="00A9220A">
        <w:rPr>
          <w:rFonts w:asciiTheme="minorHAnsi" w:hAnsiTheme="minorHAnsi"/>
          <w:b/>
          <w:sz w:val="28"/>
          <w:szCs w:val="28"/>
        </w:rPr>
        <w:t>k.ú</w:t>
      </w:r>
      <w:proofErr w:type="spellEnd"/>
      <w:r w:rsidR="00A9220A">
        <w:rPr>
          <w:rFonts w:asciiTheme="minorHAnsi" w:hAnsiTheme="minorHAnsi"/>
          <w:b/>
          <w:sz w:val="28"/>
          <w:szCs w:val="28"/>
        </w:rPr>
        <w:t>.</w:t>
      </w:r>
      <w:proofErr w:type="gramEnd"/>
      <w:r w:rsidR="00A9220A">
        <w:rPr>
          <w:rFonts w:asciiTheme="minorHAnsi" w:hAnsiTheme="minorHAnsi"/>
          <w:b/>
          <w:sz w:val="28"/>
          <w:szCs w:val="28"/>
        </w:rPr>
        <w:t xml:space="preserve"> Klatovy </w:t>
      </w:r>
      <w:r w:rsidR="0005311E">
        <w:rPr>
          <w:rFonts w:asciiTheme="minorHAnsi" w:hAnsiTheme="minorHAnsi"/>
          <w:b/>
          <w:sz w:val="28"/>
          <w:szCs w:val="28"/>
        </w:rPr>
        <w:t xml:space="preserve"> </w:t>
      </w:r>
    </w:p>
    <w:p w14:paraId="05B8F541" w14:textId="77777777" w:rsidR="00660BD2" w:rsidRDefault="00660BD2" w:rsidP="0005311E">
      <w:pPr>
        <w:jc w:val="both"/>
        <w:rPr>
          <w:rFonts w:asciiTheme="minorHAnsi" w:hAnsiTheme="minorHAnsi"/>
          <w:sz w:val="24"/>
          <w:szCs w:val="24"/>
        </w:rPr>
      </w:pPr>
    </w:p>
    <w:p w14:paraId="741DC6D9" w14:textId="2A532D01" w:rsidR="0005311E" w:rsidRPr="00296759" w:rsidRDefault="000F6B3A" w:rsidP="0005311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Dle </w:t>
      </w:r>
      <w:proofErr w:type="spellStart"/>
      <w:r>
        <w:rPr>
          <w:rFonts w:asciiTheme="minorHAnsi" w:hAnsiTheme="minorHAnsi"/>
          <w:sz w:val="24"/>
          <w:szCs w:val="24"/>
        </w:rPr>
        <w:t>ustan</w:t>
      </w:r>
      <w:proofErr w:type="spellEnd"/>
      <w:r>
        <w:rPr>
          <w:rFonts w:asciiTheme="minorHAnsi" w:hAnsiTheme="minorHAnsi"/>
          <w:sz w:val="24"/>
          <w:szCs w:val="24"/>
        </w:rPr>
        <w:t>.</w:t>
      </w:r>
      <w:r w:rsidR="0005311E" w:rsidRPr="00BE5B24">
        <w:rPr>
          <w:rFonts w:asciiTheme="minorHAnsi" w:hAnsiTheme="minorHAnsi"/>
          <w:sz w:val="24"/>
          <w:szCs w:val="24"/>
        </w:rPr>
        <w:t xml:space="preserve"> § 19 zákona č. 13/1997 </w:t>
      </w:r>
      <w:proofErr w:type="gramStart"/>
      <w:r w:rsidR="0005311E" w:rsidRPr="00BE5B24">
        <w:rPr>
          <w:rFonts w:asciiTheme="minorHAnsi" w:hAnsiTheme="minorHAnsi"/>
          <w:sz w:val="24"/>
          <w:szCs w:val="24"/>
        </w:rPr>
        <w:t>Sb. , o pozemních</w:t>
      </w:r>
      <w:proofErr w:type="gramEnd"/>
      <w:r w:rsidR="0005311E" w:rsidRPr="00BE5B24">
        <w:rPr>
          <w:rFonts w:asciiTheme="minorHAnsi" w:hAnsiTheme="minorHAnsi"/>
          <w:sz w:val="24"/>
          <w:szCs w:val="24"/>
        </w:rPr>
        <w:t xml:space="preserve"> komunikacích, ve znění pozdějších předpisů </w:t>
      </w:r>
      <w:r w:rsidR="0005311E">
        <w:rPr>
          <w:rFonts w:asciiTheme="minorHAnsi" w:hAnsiTheme="minorHAnsi"/>
          <w:sz w:val="24"/>
          <w:szCs w:val="24"/>
        </w:rPr>
        <w:t xml:space="preserve"> (dále jen „Zákon č. 13/1997 Sb.“) </w:t>
      </w:r>
      <w:r w:rsidR="00680DF6">
        <w:rPr>
          <w:rFonts w:asciiTheme="minorHAnsi" w:hAnsiTheme="minorHAnsi"/>
          <w:sz w:val="24"/>
          <w:szCs w:val="24"/>
        </w:rPr>
        <w:t>je na dálnicích, silnicích</w:t>
      </w:r>
      <w:r w:rsidR="0005311E" w:rsidRPr="00BE5B24">
        <w:rPr>
          <w:rFonts w:asciiTheme="minorHAnsi" w:hAnsiTheme="minorHAnsi"/>
          <w:sz w:val="24"/>
          <w:szCs w:val="24"/>
        </w:rPr>
        <w:t xml:space="preserve">, místních komunikacích a veřejně přístupných účelových komunikacích zakázáno odstavovat silniční vozidlo, které </w:t>
      </w:r>
      <w:r w:rsidR="0005311E">
        <w:rPr>
          <w:rFonts w:asciiTheme="minorHAnsi" w:hAnsiTheme="minorHAnsi"/>
          <w:sz w:val="24"/>
          <w:szCs w:val="24"/>
        </w:rPr>
        <w:t xml:space="preserve"> po dobu více než 6 měsíců nesmí být pode zákona o podmínkách provozu vozidel  na pozemních komunikacích provozováno na pozemních komunikacích z důvodu marného uplynutí lhůty pro provedení pravidelné technické prohlídky nebo technické nezpůsobilosti vozidla zjištěné technickou prohlídkou nebo technickou silniční kontrolou.   </w:t>
      </w:r>
    </w:p>
    <w:p w14:paraId="5C048C9B" w14:textId="77777777" w:rsidR="00B46BBC" w:rsidRDefault="00B46BBC" w:rsidP="0005311E">
      <w:pPr>
        <w:jc w:val="both"/>
        <w:rPr>
          <w:rFonts w:ascii="Calibri" w:hAnsi="Calibri"/>
          <w:sz w:val="24"/>
          <w:szCs w:val="24"/>
        </w:rPr>
      </w:pPr>
    </w:p>
    <w:p w14:paraId="35627270" w14:textId="5B783F07" w:rsidR="0005311E" w:rsidRDefault="0005311E" w:rsidP="0005311E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Jedná se o </w:t>
      </w:r>
      <w:proofErr w:type="gramStart"/>
      <w:r>
        <w:rPr>
          <w:rFonts w:ascii="Calibri" w:hAnsi="Calibri"/>
          <w:sz w:val="24"/>
          <w:szCs w:val="24"/>
        </w:rPr>
        <w:t>přestupek za</w:t>
      </w:r>
      <w:proofErr w:type="gramEnd"/>
      <w:r>
        <w:rPr>
          <w:rFonts w:ascii="Calibri" w:hAnsi="Calibri"/>
          <w:sz w:val="24"/>
          <w:szCs w:val="24"/>
        </w:rPr>
        <w:t xml:space="preserve"> který lze uložit dle </w:t>
      </w:r>
      <w:proofErr w:type="spellStart"/>
      <w:r w:rsidR="00DF0788">
        <w:rPr>
          <w:rFonts w:ascii="Calibri" w:hAnsi="Calibri"/>
          <w:sz w:val="24"/>
          <w:szCs w:val="24"/>
        </w:rPr>
        <w:t>ustan</w:t>
      </w:r>
      <w:proofErr w:type="spellEnd"/>
      <w:r w:rsidR="00DF0788">
        <w:rPr>
          <w:rFonts w:ascii="Calibri" w:hAnsi="Calibri"/>
          <w:sz w:val="24"/>
          <w:szCs w:val="24"/>
        </w:rPr>
        <w:t xml:space="preserve">. </w:t>
      </w:r>
      <w:r w:rsidR="000F6B3A">
        <w:rPr>
          <w:rFonts w:ascii="Calibri" w:hAnsi="Calibri"/>
          <w:sz w:val="24"/>
          <w:szCs w:val="24"/>
        </w:rPr>
        <w:t xml:space="preserve">§ 42b, odst. 6, </w:t>
      </w:r>
      <w:r>
        <w:rPr>
          <w:rFonts w:ascii="Calibri" w:hAnsi="Calibri"/>
          <w:sz w:val="24"/>
          <w:szCs w:val="24"/>
        </w:rPr>
        <w:t>pís</w:t>
      </w:r>
      <w:r w:rsidR="000F6B3A">
        <w:rPr>
          <w:rFonts w:ascii="Calibri" w:hAnsi="Calibri"/>
          <w:sz w:val="24"/>
          <w:szCs w:val="24"/>
        </w:rPr>
        <w:t>m. b</w:t>
      </w:r>
      <w:r>
        <w:rPr>
          <w:rFonts w:ascii="Calibri" w:hAnsi="Calibri"/>
          <w:sz w:val="24"/>
          <w:szCs w:val="24"/>
        </w:rPr>
        <w:t xml:space="preserve">) zákona č. 13/1997 Sb. až do výše </w:t>
      </w:r>
      <w:r w:rsidR="000F6B3A">
        <w:rPr>
          <w:rFonts w:ascii="Calibri" w:hAnsi="Calibri"/>
          <w:b/>
          <w:sz w:val="24"/>
          <w:szCs w:val="24"/>
        </w:rPr>
        <w:t>3</w:t>
      </w:r>
      <w:r w:rsidRPr="00407D5A">
        <w:rPr>
          <w:rFonts w:ascii="Calibri" w:hAnsi="Calibri"/>
          <w:b/>
          <w:sz w:val="24"/>
          <w:szCs w:val="24"/>
        </w:rPr>
        <w:t>00.000 Kč</w:t>
      </w:r>
      <w:r>
        <w:rPr>
          <w:rFonts w:ascii="Calibri" w:hAnsi="Calibri"/>
          <w:sz w:val="24"/>
          <w:szCs w:val="24"/>
        </w:rPr>
        <w:t>.</w:t>
      </w:r>
    </w:p>
    <w:p w14:paraId="1CCD09FB" w14:textId="77777777" w:rsidR="0005311E" w:rsidRDefault="0005311E" w:rsidP="0005311E">
      <w:pPr>
        <w:jc w:val="both"/>
        <w:rPr>
          <w:rFonts w:ascii="Calibri" w:hAnsi="Calibri"/>
          <w:sz w:val="24"/>
          <w:szCs w:val="24"/>
        </w:rPr>
      </w:pPr>
    </w:p>
    <w:p w14:paraId="35DD7557" w14:textId="1BB23E11" w:rsidR="00111F91" w:rsidRDefault="0005311E" w:rsidP="0005311E">
      <w:pPr>
        <w:jc w:val="both"/>
        <w:rPr>
          <w:rFonts w:asciiTheme="minorHAnsi" w:hAnsiTheme="minorHAnsi"/>
          <w:b/>
          <w:sz w:val="24"/>
          <w:szCs w:val="24"/>
        </w:rPr>
      </w:pPr>
      <w:r w:rsidRPr="00C631E7">
        <w:rPr>
          <w:rFonts w:asciiTheme="minorHAnsi" w:hAnsiTheme="minorHAnsi"/>
          <w:b/>
          <w:sz w:val="24"/>
          <w:szCs w:val="24"/>
        </w:rPr>
        <w:t xml:space="preserve">Pokud ve stanoveném termínu nedojde </w:t>
      </w:r>
      <w:r w:rsidR="004A5D0F">
        <w:rPr>
          <w:rFonts w:asciiTheme="minorHAnsi" w:hAnsiTheme="minorHAnsi"/>
          <w:b/>
          <w:sz w:val="24"/>
          <w:szCs w:val="24"/>
        </w:rPr>
        <w:t>v této věci ke zjednání nápravy</w:t>
      </w:r>
      <w:r w:rsidRPr="00C631E7">
        <w:rPr>
          <w:rFonts w:asciiTheme="minorHAnsi" w:hAnsiTheme="minorHAnsi"/>
          <w:b/>
          <w:sz w:val="24"/>
          <w:szCs w:val="24"/>
        </w:rPr>
        <w:t xml:space="preserve">, je vlastník pozemní komunikace oprávněn vozidlo z pozemní komunikace odstranit a odstavit </w:t>
      </w:r>
      <w:r w:rsidR="00660BD2">
        <w:rPr>
          <w:rFonts w:asciiTheme="minorHAnsi" w:hAnsiTheme="minorHAnsi"/>
          <w:b/>
          <w:sz w:val="24"/>
          <w:szCs w:val="24"/>
        </w:rPr>
        <w:t>j</w:t>
      </w:r>
      <w:r w:rsidR="005F0FB1">
        <w:rPr>
          <w:rFonts w:asciiTheme="minorHAnsi" w:hAnsiTheme="minorHAnsi"/>
          <w:b/>
          <w:sz w:val="24"/>
          <w:szCs w:val="24"/>
        </w:rPr>
        <w:t xml:space="preserve">ej na </w:t>
      </w:r>
      <w:r w:rsidRPr="00C631E7">
        <w:rPr>
          <w:rFonts w:asciiTheme="minorHAnsi" w:hAnsiTheme="minorHAnsi"/>
          <w:b/>
          <w:sz w:val="24"/>
          <w:szCs w:val="24"/>
        </w:rPr>
        <w:t>vhodném místě. Náklady na odstranění a odstavení sil</w:t>
      </w:r>
      <w:r w:rsidR="005F0FB1">
        <w:rPr>
          <w:rFonts w:asciiTheme="minorHAnsi" w:hAnsiTheme="minorHAnsi"/>
          <w:b/>
          <w:sz w:val="24"/>
          <w:szCs w:val="24"/>
        </w:rPr>
        <w:t>ničního vozidla nese jeho provoz</w:t>
      </w:r>
      <w:r w:rsidRPr="00C631E7">
        <w:rPr>
          <w:rFonts w:asciiTheme="minorHAnsi" w:hAnsiTheme="minorHAnsi"/>
          <w:b/>
          <w:sz w:val="24"/>
          <w:szCs w:val="24"/>
        </w:rPr>
        <w:t>ovatel.</w:t>
      </w:r>
      <w:r w:rsidR="005F0FB1" w:rsidRPr="005F0FB1">
        <w:rPr>
          <w:noProof/>
        </w:rPr>
        <w:t xml:space="preserve"> </w:t>
      </w:r>
    </w:p>
    <w:p w14:paraId="73C8CF33" w14:textId="55069D1C" w:rsidR="00C23FE2" w:rsidRDefault="00C23FE2" w:rsidP="00111F91">
      <w:pPr>
        <w:jc w:val="both"/>
        <w:rPr>
          <w:rFonts w:asciiTheme="minorHAnsi" w:hAnsiTheme="minorHAnsi"/>
          <w:b/>
          <w:sz w:val="24"/>
          <w:szCs w:val="24"/>
        </w:rPr>
      </w:pPr>
    </w:p>
    <w:p w14:paraId="450AE338" w14:textId="7C2B7507" w:rsidR="00111F91" w:rsidRDefault="00334F12" w:rsidP="00111F91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Mgr. </w:t>
      </w:r>
      <w:r w:rsidR="00111F91">
        <w:rPr>
          <w:rFonts w:asciiTheme="minorHAnsi" w:hAnsiTheme="minorHAnsi"/>
          <w:sz w:val="24"/>
          <w:szCs w:val="24"/>
        </w:rPr>
        <w:t xml:space="preserve">Rudolf </w:t>
      </w:r>
      <w:proofErr w:type="spellStart"/>
      <w:r w:rsidR="00111F91">
        <w:rPr>
          <w:rFonts w:asciiTheme="minorHAnsi" w:hAnsiTheme="minorHAnsi"/>
          <w:sz w:val="24"/>
          <w:szCs w:val="24"/>
        </w:rPr>
        <w:t>Sa</w:t>
      </w:r>
      <w:r w:rsidR="00296759">
        <w:rPr>
          <w:rFonts w:asciiTheme="minorHAnsi" w:hAnsiTheme="minorHAnsi"/>
          <w:sz w:val="24"/>
          <w:szCs w:val="24"/>
        </w:rPr>
        <w:t>l</w:t>
      </w:r>
      <w:r w:rsidR="00111F91">
        <w:rPr>
          <w:rFonts w:asciiTheme="minorHAnsi" w:hAnsiTheme="minorHAnsi"/>
          <w:sz w:val="24"/>
          <w:szCs w:val="24"/>
        </w:rPr>
        <w:t>vetr</w:t>
      </w:r>
      <w:proofErr w:type="spellEnd"/>
      <w:r w:rsidR="00111F91">
        <w:rPr>
          <w:rFonts w:asciiTheme="minorHAnsi" w:hAnsiTheme="minorHAnsi"/>
          <w:sz w:val="24"/>
          <w:szCs w:val="24"/>
        </w:rPr>
        <w:t xml:space="preserve"> </w:t>
      </w:r>
      <w:r w:rsidR="000F6B3A">
        <w:rPr>
          <w:noProof/>
        </w:rPr>
        <w:t xml:space="preserve">                                                     </w:t>
      </w:r>
      <w:r w:rsidR="0033326C">
        <w:rPr>
          <w:noProof/>
        </w:rPr>
        <w:drawing>
          <wp:inline distT="0" distB="0" distL="0" distR="0" wp14:anchorId="01722442" wp14:editId="22747EF1">
            <wp:extent cx="2656343" cy="1494228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7968" cy="149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AE428" w14:textId="3034DBC5" w:rsidR="00DF0788" w:rsidRDefault="00660BD2" w:rsidP="00111F91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starosta města</w:t>
      </w:r>
    </w:p>
    <w:p w14:paraId="1DCBB88E" w14:textId="4FDB194B" w:rsidR="00382A7A" w:rsidRPr="000F6B3A" w:rsidRDefault="00B46BBC" w:rsidP="0005311E">
      <w:pPr>
        <w:jc w:val="both"/>
        <w:rPr>
          <w:rFonts w:asciiTheme="minorHAnsi" w:hAnsiTheme="minorHAnsi"/>
          <w:sz w:val="24"/>
          <w:szCs w:val="24"/>
        </w:rPr>
      </w:pPr>
      <w:r>
        <w:rPr>
          <w:noProof/>
        </w:rPr>
        <w:t xml:space="preserve">                              </w:t>
      </w:r>
      <w:bookmarkStart w:id="0" w:name="_GoBack"/>
      <w:bookmarkEnd w:id="0"/>
      <w:r w:rsidR="000F6B3A">
        <w:rPr>
          <w:noProof/>
        </w:rPr>
        <w:t xml:space="preserve">                                                       </w:t>
      </w:r>
      <w:r w:rsidR="00A9220A">
        <w:rPr>
          <w:rFonts w:asciiTheme="minorHAnsi" w:hAnsiTheme="minorHAnsi"/>
          <w:b/>
          <w:sz w:val="24"/>
          <w:szCs w:val="24"/>
        </w:rPr>
        <w:t xml:space="preserve">                                                </w:t>
      </w:r>
      <w:r w:rsidR="00111F91">
        <w:rPr>
          <w:rFonts w:asciiTheme="minorHAnsi" w:hAnsiTheme="minorHAnsi"/>
          <w:b/>
          <w:sz w:val="24"/>
          <w:szCs w:val="24"/>
        </w:rPr>
        <w:t xml:space="preserve">                                                                                               </w:t>
      </w:r>
    </w:p>
    <w:p w14:paraId="175AA8A2" w14:textId="16E2A7F3" w:rsidR="00382A7A" w:rsidRDefault="00296759" w:rsidP="0005311E">
      <w:pPr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 xml:space="preserve">                                      </w:t>
      </w:r>
      <w:r w:rsidR="000F6B3A">
        <w:rPr>
          <w:rFonts w:asciiTheme="minorHAnsi" w:hAnsiTheme="minorHAnsi"/>
          <w:b/>
          <w:sz w:val="24"/>
          <w:szCs w:val="24"/>
        </w:rPr>
        <w:t xml:space="preserve">                               </w:t>
      </w:r>
    </w:p>
    <w:p w14:paraId="3EBC8CB0" w14:textId="15FA7944" w:rsidR="00382A7A" w:rsidRDefault="00382A7A" w:rsidP="00111F91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</w:t>
      </w:r>
    </w:p>
    <w:p w14:paraId="5A236928" w14:textId="6AA44BD2" w:rsidR="00382A7A" w:rsidRDefault="00382A7A" w:rsidP="0005311E">
      <w:pPr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                                                 </w:t>
      </w:r>
    </w:p>
    <w:p w14:paraId="1B860790" w14:textId="77777777" w:rsidR="00382A7A" w:rsidRPr="00C631E7" w:rsidRDefault="00382A7A" w:rsidP="0005311E">
      <w:pPr>
        <w:jc w:val="both"/>
        <w:rPr>
          <w:rFonts w:asciiTheme="minorHAnsi" w:hAnsiTheme="minorHAnsi"/>
          <w:b/>
          <w:sz w:val="24"/>
          <w:szCs w:val="24"/>
        </w:rPr>
      </w:pPr>
    </w:p>
    <w:p w14:paraId="78A53F1E" w14:textId="13FF5FD6" w:rsidR="00382A7A" w:rsidRDefault="00382A7A" w:rsidP="00382A7A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 w:rsidR="009D3E54">
        <w:rPr>
          <w:rFonts w:asciiTheme="minorHAnsi" w:hAnsiTheme="minorHAnsi"/>
          <w:sz w:val="24"/>
          <w:szCs w:val="24"/>
        </w:rPr>
        <w:t xml:space="preserve"> </w:t>
      </w:r>
    </w:p>
    <w:p w14:paraId="7FDCE597" w14:textId="5860E098" w:rsidR="00382A7A" w:rsidRDefault="00382A7A" w:rsidP="0005311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</w:t>
      </w:r>
    </w:p>
    <w:p w14:paraId="2B71FD97" w14:textId="3E5D22E5" w:rsidR="0005311E" w:rsidRDefault="009D3E54" w:rsidP="0005311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</w:t>
      </w:r>
      <w:r w:rsidR="00382A7A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        </w:t>
      </w:r>
    </w:p>
    <w:p w14:paraId="5970322A" w14:textId="77777777" w:rsidR="0005311E" w:rsidRPr="00BE5B24" w:rsidRDefault="0005311E" w:rsidP="0005311E">
      <w:pPr>
        <w:rPr>
          <w:rFonts w:asciiTheme="minorHAnsi" w:hAnsiTheme="minorHAnsi"/>
          <w:sz w:val="24"/>
          <w:szCs w:val="24"/>
        </w:rPr>
      </w:pPr>
    </w:p>
    <w:p w14:paraId="40415398" w14:textId="77777777" w:rsidR="0005311E" w:rsidRPr="00BE5B24" w:rsidRDefault="0005311E" w:rsidP="0005311E">
      <w:pPr>
        <w:rPr>
          <w:rFonts w:asciiTheme="minorHAnsi" w:hAnsiTheme="minorHAnsi" w:cstheme="minorHAnsi"/>
          <w:sz w:val="24"/>
          <w:szCs w:val="24"/>
        </w:rPr>
      </w:pPr>
    </w:p>
    <w:p w14:paraId="63DE3989" w14:textId="77777777" w:rsidR="0005311E" w:rsidRDefault="0005311E" w:rsidP="0005311E">
      <w:pPr>
        <w:rPr>
          <w:rFonts w:asciiTheme="minorHAnsi" w:hAnsiTheme="minorHAnsi" w:cstheme="minorHAnsi"/>
          <w:sz w:val="22"/>
          <w:szCs w:val="22"/>
        </w:rPr>
      </w:pPr>
    </w:p>
    <w:p w14:paraId="5F521AF4" w14:textId="77777777" w:rsidR="0005311E" w:rsidRDefault="0005311E" w:rsidP="0005311E">
      <w:pPr>
        <w:rPr>
          <w:rFonts w:asciiTheme="minorHAnsi" w:hAnsiTheme="minorHAnsi" w:cstheme="minorHAnsi"/>
          <w:sz w:val="22"/>
          <w:szCs w:val="22"/>
        </w:rPr>
      </w:pPr>
    </w:p>
    <w:p w14:paraId="29943972" w14:textId="12B8BC69" w:rsidR="0074618B" w:rsidRPr="00183C9E" w:rsidRDefault="000F6B3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</w:t>
      </w:r>
    </w:p>
    <w:sectPr w:rsidR="0074618B" w:rsidRPr="00183C9E" w:rsidSect="007461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CFF77" w14:textId="77777777" w:rsidR="003E5099" w:rsidRDefault="003E5099" w:rsidP="003610E7">
      <w:r>
        <w:separator/>
      </w:r>
    </w:p>
  </w:endnote>
  <w:endnote w:type="continuationSeparator" w:id="0">
    <w:p w14:paraId="57C86B3C" w14:textId="77777777" w:rsidR="003E5099" w:rsidRDefault="003E5099" w:rsidP="0036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34A6A" w14:textId="77777777" w:rsidR="00077151" w:rsidRDefault="0007715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0203F" w14:textId="77777777" w:rsidR="003610E7" w:rsidRPr="00EA171B" w:rsidRDefault="003610E7" w:rsidP="003610E7">
    <w:pPr>
      <w:pStyle w:val="Zpat"/>
      <w:jc w:val="center"/>
      <w:rPr>
        <w:rFonts w:ascii="Arial CE" w:hAnsi="Arial CE"/>
        <w:color w:val="808080" w:themeColor="background1" w:themeShade="80"/>
        <w:sz w:val="16"/>
        <w:szCs w:val="16"/>
      </w:rPr>
    </w:pPr>
    <w:r w:rsidRPr="00EA171B">
      <w:rPr>
        <w:rFonts w:ascii="Arial CE" w:hAnsi="Arial CE"/>
        <w:color w:val="808080" w:themeColor="background1" w:themeShade="80"/>
        <w:sz w:val="16"/>
        <w:szCs w:val="16"/>
      </w:rPr>
      <w:t>Město Klatovy | náměstí Míru 62 | 339 01 Klatovy | posta@mukt.cz | www.klatovy.cz | tel. 376 347 111 | DS: 24ebrt5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A596C9" w14:textId="77777777" w:rsidR="0074618B" w:rsidRPr="0074618B" w:rsidRDefault="0074618B" w:rsidP="0074618B">
    <w:pPr>
      <w:pStyle w:val="Zpat"/>
      <w:jc w:val="center"/>
      <w:rPr>
        <w:rFonts w:ascii="Arial CE" w:hAnsi="Arial CE"/>
        <w:color w:val="808080" w:themeColor="background1" w:themeShade="80"/>
        <w:sz w:val="16"/>
        <w:szCs w:val="16"/>
      </w:rPr>
    </w:pPr>
    <w:r w:rsidRPr="00EA171B">
      <w:rPr>
        <w:rFonts w:ascii="Arial CE" w:hAnsi="Arial CE"/>
        <w:color w:val="808080" w:themeColor="background1" w:themeShade="80"/>
        <w:sz w:val="16"/>
        <w:szCs w:val="16"/>
      </w:rPr>
      <w:t>Město Klatovy | náměstí Míru 62 | 339 01 Klatovy | posta@mukt.cz | www.klatovy.cz | tel. 376 347 111 | DS: 24ebrt5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D327F" w14:textId="77777777" w:rsidR="003E5099" w:rsidRDefault="003E5099" w:rsidP="003610E7">
      <w:r>
        <w:separator/>
      </w:r>
    </w:p>
  </w:footnote>
  <w:footnote w:type="continuationSeparator" w:id="0">
    <w:p w14:paraId="72BFB994" w14:textId="77777777" w:rsidR="003E5099" w:rsidRDefault="003E5099" w:rsidP="00361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77855" w14:textId="77777777" w:rsidR="00077151" w:rsidRDefault="0007715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F8A0A" w14:textId="77777777" w:rsidR="003610E7" w:rsidRPr="003610E7" w:rsidRDefault="003610E7">
    <w:pPr>
      <w:pStyle w:val="Zhlav"/>
      <w:rPr>
        <w:rFonts w:ascii="Arial CE" w:hAnsi="Arial CE"/>
        <w:b/>
        <w:color w:val="3C97D1"/>
      </w:rPr>
    </w:pPr>
    <w:r w:rsidRPr="003610E7">
      <w:rPr>
        <w:rFonts w:ascii="Arial CE" w:hAnsi="Arial CE"/>
        <w:b/>
        <w:color w:val="3C97D1"/>
      </w:rPr>
      <w:ptab w:relativeTo="margin" w:alignment="center" w:leader="none"/>
    </w:r>
    <w:r w:rsidRPr="003610E7">
      <w:rPr>
        <w:rFonts w:ascii="Arial CE" w:hAnsi="Arial CE"/>
        <w:b/>
        <w:color w:val="3C97D1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0A6E3" w14:textId="0C6136B7" w:rsidR="0074618B" w:rsidRPr="0074618B" w:rsidRDefault="00077151">
    <w:pPr>
      <w:pStyle w:val="Zhlav"/>
      <w:rPr>
        <w:rFonts w:ascii="Arial CE" w:hAnsi="Arial CE"/>
        <w:b/>
        <w:color w:val="3C97D1"/>
      </w:rPr>
    </w:pPr>
    <w:r>
      <w:rPr>
        <w:rFonts w:ascii="Arial CE" w:hAnsi="Arial CE"/>
        <w:b/>
        <w:noProof/>
        <w:color w:val="3C97D1"/>
        <w:lang w:eastAsia="cs-CZ"/>
      </w:rPr>
      <w:drawing>
        <wp:anchor distT="0" distB="0" distL="114300" distR="114300" simplePos="0" relativeHeight="251659264" behindDoc="0" locked="0" layoutInCell="1" allowOverlap="1" wp14:anchorId="087CBAE3" wp14:editId="341A56F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13140" cy="3063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084" cy="3116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618B" w:rsidRPr="003610E7">
      <w:rPr>
        <w:rFonts w:ascii="Arial CE" w:hAnsi="Arial CE"/>
        <w:b/>
        <w:color w:val="3C97D1"/>
      </w:rPr>
      <w:ptab w:relativeTo="margin" w:alignment="center" w:leader="none"/>
    </w:r>
    <w:r w:rsidR="0074618B" w:rsidRPr="003610E7">
      <w:rPr>
        <w:rFonts w:ascii="Arial CE" w:hAnsi="Arial CE"/>
        <w:b/>
        <w:color w:val="3C97D1"/>
      </w:rPr>
      <w:ptab w:relativeTo="margin" w:alignment="right" w:leader="none"/>
    </w:r>
    <w:r w:rsidR="00A21C83" w:rsidRPr="00077151">
      <w:rPr>
        <w:rFonts w:ascii="Arial CE" w:hAnsi="Arial CE"/>
        <w:b/>
      </w:rPr>
      <w:t>Hospodářský o</w:t>
    </w:r>
    <w:r w:rsidR="0074618B" w:rsidRPr="00077151">
      <w:rPr>
        <w:rFonts w:ascii="Arial CE" w:hAnsi="Arial CE"/>
        <w:b/>
      </w:rPr>
      <w:t>dbor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0E7"/>
    <w:rsid w:val="00007F3C"/>
    <w:rsid w:val="00041A7C"/>
    <w:rsid w:val="0005311E"/>
    <w:rsid w:val="0007191C"/>
    <w:rsid w:val="00077151"/>
    <w:rsid w:val="000D400C"/>
    <w:rsid w:val="000D6FEF"/>
    <w:rsid w:val="000F6B3A"/>
    <w:rsid w:val="00111F91"/>
    <w:rsid w:val="0012311D"/>
    <w:rsid w:val="00145479"/>
    <w:rsid w:val="00183C9E"/>
    <w:rsid w:val="00223C0B"/>
    <w:rsid w:val="0022708C"/>
    <w:rsid w:val="00256309"/>
    <w:rsid w:val="00296759"/>
    <w:rsid w:val="0033326C"/>
    <w:rsid w:val="00334F12"/>
    <w:rsid w:val="003610E7"/>
    <w:rsid w:val="00371394"/>
    <w:rsid w:val="00382A7A"/>
    <w:rsid w:val="003E5099"/>
    <w:rsid w:val="004570F4"/>
    <w:rsid w:val="00480DD4"/>
    <w:rsid w:val="004A4C40"/>
    <w:rsid w:val="004A5D0F"/>
    <w:rsid w:val="004E7AE0"/>
    <w:rsid w:val="005266CB"/>
    <w:rsid w:val="00530229"/>
    <w:rsid w:val="00574BE8"/>
    <w:rsid w:val="005751E1"/>
    <w:rsid w:val="005778A9"/>
    <w:rsid w:val="005F0FB1"/>
    <w:rsid w:val="006564DA"/>
    <w:rsid w:val="00660BD2"/>
    <w:rsid w:val="006778A4"/>
    <w:rsid w:val="00680DF6"/>
    <w:rsid w:val="006D1AC7"/>
    <w:rsid w:val="0074618B"/>
    <w:rsid w:val="00783D35"/>
    <w:rsid w:val="007A7D26"/>
    <w:rsid w:val="007A7EDA"/>
    <w:rsid w:val="007B6924"/>
    <w:rsid w:val="007C21BC"/>
    <w:rsid w:val="007D2833"/>
    <w:rsid w:val="007E7459"/>
    <w:rsid w:val="00831F72"/>
    <w:rsid w:val="008558BC"/>
    <w:rsid w:val="00870B50"/>
    <w:rsid w:val="00872911"/>
    <w:rsid w:val="00881605"/>
    <w:rsid w:val="00923067"/>
    <w:rsid w:val="009313E7"/>
    <w:rsid w:val="00931965"/>
    <w:rsid w:val="00957CD9"/>
    <w:rsid w:val="009D3E54"/>
    <w:rsid w:val="00A0433D"/>
    <w:rsid w:val="00A2043C"/>
    <w:rsid w:val="00A21C83"/>
    <w:rsid w:val="00A57450"/>
    <w:rsid w:val="00A70B94"/>
    <w:rsid w:val="00A9220A"/>
    <w:rsid w:val="00A95088"/>
    <w:rsid w:val="00B0051B"/>
    <w:rsid w:val="00B46BBC"/>
    <w:rsid w:val="00B70EBE"/>
    <w:rsid w:val="00BD1DEA"/>
    <w:rsid w:val="00BD6424"/>
    <w:rsid w:val="00C003D5"/>
    <w:rsid w:val="00C237B2"/>
    <w:rsid w:val="00C23FE2"/>
    <w:rsid w:val="00C36D75"/>
    <w:rsid w:val="00C631E7"/>
    <w:rsid w:val="00CD5E75"/>
    <w:rsid w:val="00D74917"/>
    <w:rsid w:val="00DE1910"/>
    <w:rsid w:val="00DF0788"/>
    <w:rsid w:val="00E033C1"/>
    <w:rsid w:val="00E11068"/>
    <w:rsid w:val="00E61EE6"/>
    <w:rsid w:val="00E972ED"/>
    <w:rsid w:val="00EA0BBB"/>
    <w:rsid w:val="00EA171B"/>
    <w:rsid w:val="00F111E5"/>
    <w:rsid w:val="00F31163"/>
    <w:rsid w:val="00F45B2D"/>
    <w:rsid w:val="00F75D5F"/>
    <w:rsid w:val="00F96668"/>
    <w:rsid w:val="00FB69BD"/>
    <w:rsid w:val="00FC3F0F"/>
    <w:rsid w:val="00FC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E9F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1EE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10E7"/>
    <w:pPr>
      <w:overflowPunct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0E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10E7"/>
  </w:style>
  <w:style w:type="paragraph" w:styleId="Zpat">
    <w:name w:val="footer"/>
    <w:basedOn w:val="Normln"/>
    <w:link w:val="Zpat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610E7"/>
  </w:style>
  <w:style w:type="character" w:styleId="Hypertextovodkaz">
    <w:name w:val="Hyperlink"/>
    <w:basedOn w:val="Standardnpsmoodstavce"/>
    <w:uiPriority w:val="99"/>
    <w:unhideWhenUsed/>
    <w:rsid w:val="003610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1EE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10E7"/>
    <w:pPr>
      <w:overflowPunct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0E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10E7"/>
  </w:style>
  <w:style w:type="paragraph" w:styleId="Zpat">
    <w:name w:val="footer"/>
    <w:basedOn w:val="Normln"/>
    <w:link w:val="ZpatChar"/>
    <w:uiPriority w:val="99"/>
    <w:unhideWhenUsed/>
    <w:rsid w:val="003610E7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610E7"/>
  </w:style>
  <w:style w:type="character" w:styleId="Hypertextovodkaz">
    <w:name w:val="Hyperlink"/>
    <w:basedOn w:val="Standardnpsmoodstavce"/>
    <w:uiPriority w:val="99"/>
    <w:unhideWhenUsed/>
    <w:rsid w:val="003610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BD380-2524-48CB-B842-74E32E8FC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337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Klatovy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mjarosik</dc:creator>
  <cp:lastModifiedBy>Valešová Jaroslava</cp:lastModifiedBy>
  <cp:revision>3</cp:revision>
  <cp:lastPrinted>2026-10-19T12:56:00Z</cp:lastPrinted>
  <dcterms:created xsi:type="dcterms:W3CDTF">2026-10-19T12:45:00Z</dcterms:created>
  <dcterms:modified xsi:type="dcterms:W3CDTF">2026-10-19T12:58:00Z</dcterms:modified>
</cp:coreProperties>
</file>